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6C" w:rsidRDefault="00871B6C" w:rsidP="006011D6">
      <w:pPr>
        <w:widowControl/>
        <w:spacing w:before="100" w:beforeAutospacing="1" w:after="100" w:afterAutospacing="1"/>
        <w:ind w:rightChars="-230" w:right="-483"/>
        <w:outlineLvl w:val="1"/>
        <w:rPr>
          <w:rFonts w:ascii="宋体" w:cs="宋体"/>
          <w:b/>
          <w:bCs/>
          <w:kern w:val="0"/>
          <w:sz w:val="36"/>
          <w:szCs w:val="36"/>
        </w:rPr>
      </w:pPr>
    </w:p>
    <w:p w:rsidR="00871B6C" w:rsidRPr="008A63BB" w:rsidRDefault="00871B6C" w:rsidP="006011D6">
      <w:pPr>
        <w:widowControl/>
        <w:spacing w:before="100" w:beforeAutospacing="1" w:after="100" w:afterAutospacing="1"/>
        <w:ind w:rightChars="-230" w:right="-483"/>
        <w:jc w:val="center"/>
        <w:outlineLvl w:val="1"/>
        <w:rPr>
          <w:rFonts w:ascii="宋体" w:cs="宋体"/>
          <w:b/>
          <w:bCs/>
          <w:kern w:val="0"/>
          <w:sz w:val="36"/>
          <w:szCs w:val="36"/>
        </w:rPr>
      </w:pPr>
      <w:r w:rsidRPr="008A63BB">
        <w:rPr>
          <w:rFonts w:ascii="宋体" w:hAnsi="宋体" w:cs="宋体" w:hint="eastAsia"/>
          <w:b/>
          <w:bCs/>
          <w:kern w:val="0"/>
          <w:sz w:val="36"/>
          <w:szCs w:val="36"/>
        </w:rPr>
        <w:t>关于</w:t>
      </w:r>
      <w:r w:rsidRPr="008A63BB">
        <w:rPr>
          <w:rFonts w:ascii="宋体" w:hAnsi="宋体" w:cs="宋体"/>
          <w:b/>
          <w:bCs/>
          <w:kern w:val="0"/>
          <w:sz w:val="36"/>
          <w:szCs w:val="36"/>
        </w:rPr>
        <w:t>2016-2017</w:t>
      </w:r>
      <w:r w:rsidRPr="008A63BB">
        <w:rPr>
          <w:rFonts w:ascii="宋体" w:hAnsi="宋体" w:cs="宋体" w:hint="eastAsia"/>
          <w:b/>
          <w:bCs/>
          <w:kern w:val="0"/>
          <w:sz w:val="36"/>
          <w:szCs w:val="36"/>
        </w:rPr>
        <w:t>学年第一学期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课程</w:t>
      </w:r>
      <w:r w:rsidRPr="008A63BB">
        <w:rPr>
          <w:rFonts w:ascii="宋体" w:hAnsi="宋体" w:cs="宋体" w:hint="eastAsia"/>
          <w:b/>
          <w:bCs/>
          <w:kern w:val="0"/>
          <w:sz w:val="36"/>
          <w:szCs w:val="36"/>
        </w:rPr>
        <w:t>补考安排的通知</w:t>
      </w:r>
    </w:p>
    <w:p w:rsidR="00871B6C" w:rsidRPr="00890E2A" w:rsidRDefault="00871B6C" w:rsidP="001169A1">
      <w:pPr>
        <w:spacing w:line="400" w:lineRule="exact"/>
        <w:rPr>
          <w:rFonts w:ascii="宋体"/>
          <w:sz w:val="28"/>
          <w:szCs w:val="28"/>
        </w:rPr>
      </w:pPr>
      <w:r w:rsidRPr="00890E2A">
        <w:rPr>
          <w:rFonts w:ascii="宋体" w:hAnsi="宋体" w:hint="eastAsia"/>
          <w:sz w:val="28"/>
          <w:szCs w:val="28"/>
        </w:rPr>
        <w:t>各院</w:t>
      </w:r>
      <w:r w:rsidRPr="00890E2A">
        <w:rPr>
          <w:rFonts w:ascii="宋体" w:hAnsi="宋体"/>
          <w:sz w:val="28"/>
          <w:szCs w:val="28"/>
        </w:rPr>
        <w:t>(</w:t>
      </w:r>
      <w:r w:rsidRPr="00890E2A">
        <w:rPr>
          <w:rFonts w:ascii="宋体" w:hAnsi="宋体" w:hint="eastAsia"/>
          <w:sz w:val="28"/>
          <w:szCs w:val="28"/>
        </w:rPr>
        <w:t>部、系</w:t>
      </w:r>
      <w:r w:rsidRPr="00890E2A">
        <w:rPr>
          <w:rFonts w:ascii="宋体" w:hAnsi="宋体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：</w:t>
      </w:r>
    </w:p>
    <w:p w:rsidR="00871B6C" w:rsidRPr="00890E2A" w:rsidRDefault="00871B6C" w:rsidP="00890E2A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890E2A">
        <w:rPr>
          <w:rFonts w:ascii="宋体" w:hAnsi="宋体" w:hint="eastAsia"/>
          <w:sz w:val="28"/>
          <w:szCs w:val="28"/>
        </w:rPr>
        <w:t>我校</w:t>
      </w:r>
      <w:r w:rsidRPr="00890E2A">
        <w:rPr>
          <w:rFonts w:ascii="宋体" w:hAnsi="宋体"/>
          <w:sz w:val="28"/>
          <w:szCs w:val="28"/>
        </w:rPr>
        <w:t>2016-2017</w:t>
      </w:r>
      <w:r w:rsidRPr="00890E2A">
        <w:rPr>
          <w:rFonts w:ascii="宋体" w:hAnsi="宋体" w:hint="eastAsia"/>
          <w:sz w:val="28"/>
          <w:szCs w:val="28"/>
        </w:rPr>
        <w:t>学年第一学期补考时间定于</w:t>
      </w:r>
      <w:r w:rsidRPr="00890E2A">
        <w:rPr>
          <w:rFonts w:ascii="宋体" w:hAnsi="宋体"/>
          <w:sz w:val="28"/>
          <w:szCs w:val="28"/>
        </w:rPr>
        <w:t>2017</w:t>
      </w:r>
      <w:r w:rsidRPr="00890E2A">
        <w:rPr>
          <w:rFonts w:ascii="宋体" w:hAnsi="宋体" w:hint="eastAsia"/>
          <w:sz w:val="28"/>
          <w:szCs w:val="28"/>
        </w:rPr>
        <w:t>年</w:t>
      </w:r>
      <w:r w:rsidRPr="00890E2A">
        <w:rPr>
          <w:rFonts w:ascii="宋体" w:hAnsi="宋体"/>
          <w:sz w:val="28"/>
          <w:szCs w:val="28"/>
        </w:rPr>
        <w:t>3</w:t>
      </w:r>
      <w:r w:rsidRPr="00890E2A">
        <w:rPr>
          <w:rFonts w:ascii="宋体" w:hAnsi="宋体" w:hint="eastAsia"/>
          <w:sz w:val="28"/>
          <w:szCs w:val="28"/>
        </w:rPr>
        <w:t>月</w:t>
      </w:r>
      <w:r w:rsidRPr="00890E2A">
        <w:rPr>
          <w:rFonts w:ascii="宋体" w:hAnsi="宋体"/>
          <w:sz w:val="28"/>
          <w:szCs w:val="28"/>
        </w:rPr>
        <w:t>6</w:t>
      </w:r>
      <w:r w:rsidRPr="00890E2A">
        <w:rPr>
          <w:rFonts w:ascii="宋体" w:hAnsi="宋体" w:hint="eastAsia"/>
          <w:sz w:val="28"/>
          <w:szCs w:val="28"/>
        </w:rPr>
        <w:t>日至</w:t>
      </w:r>
      <w:r w:rsidRPr="00890E2A">
        <w:rPr>
          <w:rFonts w:ascii="宋体" w:hAnsi="宋体"/>
          <w:sz w:val="28"/>
          <w:szCs w:val="28"/>
        </w:rPr>
        <w:t>3</w:t>
      </w:r>
      <w:r w:rsidRPr="00890E2A">
        <w:rPr>
          <w:rFonts w:ascii="宋体" w:hAnsi="宋体" w:hint="eastAsia"/>
          <w:sz w:val="28"/>
          <w:szCs w:val="28"/>
        </w:rPr>
        <w:t>月</w:t>
      </w:r>
      <w:r w:rsidRPr="00890E2A">
        <w:rPr>
          <w:rFonts w:ascii="宋体" w:hAnsi="宋体"/>
          <w:sz w:val="28"/>
          <w:szCs w:val="28"/>
        </w:rPr>
        <w:t>19</w:t>
      </w:r>
      <w:r w:rsidRPr="00890E2A">
        <w:rPr>
          <w:rFonts w:ascii="宋体" w:hAnsi="宋体" w:hint="eastAsia"/>
          <w:sz w:val="28"/>
          <w:szCs w:val="28"/>
        </w:rPr>
        <w:t>日，现将有关事项通知如下</w:t>
      </w:r>
      <w:r w:rsidRPr="00890E2A">
        <w:rPr>
          <w:rFonts w:ascii="宋体" w:hAnsi="宋体"/>
          <w:sz w:val="28"/>
          <w:szCs w:val="28"/>
        </w:rPr>
        <w:t>:</w:t>
      </w:r>
    </w:p>
    <w:p w:rsidR="00871B6C" w:rsidRPr="00890E2A" w:rsidRDefault="00871B6C" w:rsidP="00890E2A">
      <w:pPr>
        <w:widowControl/>
        <w:spacing w:line="400" w:lineRule="exact"/>
        <w:jc w:val="left"/>
        <w:rPr>
          <w:rFonts w:ascii="宋体" w:cs="宋体"/>
          <w:kern w:val="0"/>
          <w:sz w:val="28"/>
          <w:szCs w:val="28"/>
        </w:rPr>
      </w:pPr>
      <w:r w:rsidRPr="00890E2A">
        <w:rPr>
          <w:rFonts w:ascii="宋体" w:hAnsi="宋体" w:cs="宋体" w:hint="eastAsia"/>
          <w:b/>
          <w:bCs/>
          <w:kern w:val="0"/>
          <w:sz w:val="28"/>
          <w:szCs w:val="28"/>
        </w:rPr>
        <w:t>一、补考考生资格</w:t>
      </w:r>
    </w:p>
    <w:p w:rsidR="00871B6C" w:rsidRPr="00890E2A" w:rsidRDefault="00871B6C" w:rsidP="00890E2A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890E2A">
        <w:rPr>
          <w:rFonts w:ascii="宋体" w:hAnsi="宋体"/>
          <w:sz w:val="28"/>
          <w:szCs w:val="28"/>
        </w:rPr>
        <w:t>1</w:t>
      </w:r>
      <w:r w:rsidRPr="00890E2A">
        <w:rPr>
          <w:rFonts w:ascii="宋体" w:hAnsi="宋体" w:hint="eastAsia"/>
          <w:sz w:val="28"/>
          <w:szCs w:val="28"/>
        </w:rPr>
        <w:t>、符合《西安石油大学关于补考和重学的有关规定》文件规定的学生</w:t>
      </w:r>
    </w:p>
    <w:p w:rsidR="00871B6C" w:rsidRPr="00890E2A" w:rsidRDefault="00871B6C" w:rsidP="00890E2A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890E2A">
        <w:rPr>
          <w:rFonts w:ascii="宋体" w:hAnsi="宋体"/>
          <w:sz w:val="28"/>
          <w:szCs w:val="28"/>
        </w:rPr>
        <w:t>2</w:t>
      </w:r>
      <w:r w:rsidRPr="00890E2A">
        <w:rPr>
          <w:rFonts w:ascii="宋体" w:hAnsi="宋体" w:hint="eastAsia"/>
          <w:sz w:val="28"/>
          <w:szCs w:val="28"/>
        </w:rPr>
        <w:t>、</w:t>
      </w:r>
      <w:r w:rsidRPr="00890E2A">
        <w:rPr>
          <w:rFonts w:ascii="宋体" w:hAnsi="宋体"/>
          <w:sz w:val="28"/>
          <w:szCs w:val="28"/>
        </w:rPr>
        <w:t>2016-2017</w:t>
      </w:r>
      <w:r w:rsidRPr="00890E2A">
        <w:rPr>
          <w:rFonts w:ascii="宋体" w:hAnsi="宋体" w:hint="eastAsia"/>
          <w:sz w:val="28"/>
          <w:szCs w:val="28"/>
        </w:rPr>
        <w:t>学年第一学期办理缓考的学生。</w:t>
      </w:r>
    </w:p>
    <w:p w:rsidR="00871B6C" w:rsidRPr="00890E2A" w:rsidRDefault="00871B6C" w:rsidP="00890E2A">
      <w:pPr>
        <w:widowControl/>
        <w:spacing w:line="400" w:lineRule="exact"/>
        <w:jc w:val="left"/>
        <w:rPr>
          <w:rFonts w:ascii="宋体" w:cs="宋体"/>
          <w:kern w:val="0"/>
          <w:sz w:val="28"/>
          <w:szCs w:val="28"/>
        </w:rPr>
      </w:pPr>
      <w:r w:rsidRPr="00890E2A">
        <w:rPr>
          <w:rFonts w:ascii="宋体" w:hAnsi="宋体" w:cs="宋体" w:hint="eastAsia"/>
          <w:b/>
          <w:bCs/>
          <w:kern w:val="0"/>
          <w:sz w:val="28"/>
          <w:szCs w:val="28"/>
        </w:rPr>
        <w:t>二、补考工作安排</w:t>
      </w:r>
    </w:p>
    <w:p w:rsidR="00871B6C" w:rsidRPr="00890E2A" w:rsidRDefault="00871B6C" w:rsidP="00890E2A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890E2A">
        <w:rPr>
          <w:rFonts w:ascii="宋体" w:hAnsi="宋体"/>
          <w:sz w:val="28"/>
          <w:szCs w:val="28"/>
        </w:rPr>
        <w:t>1</w:t>
      </w:r>
      <w:r w:rsidRPr="00890E2A">
        <w:rPr>
          <w:rFonts w:ascii="宋体" w:hAnsi="宋体" w:hint="eastAsia"/>
          <w:sz w:val="28"/>
          <w:szCs w:val="28"/>
        </w:rPr>
        <w:t>．本次补考由教务处和各院（系）共同组织实施，教务处负责安排基础平台课</w:t>
      </w:r>
      <w:r w:rsidRPr="00890E2A">
        <w:rPr>
          <w:rFonts w:ascii="宋体" w:hAnsi="宋体"/>
          <w:sz w:val="28"/>
          <w:szCs w:val="28"/>
        </w:rPr>
        <w:t>(</w:t>
      </w:r>
      <w:r w:rsidRPr="00890E2A">
        <w:rPr>
          <w:rFonts w:ascii="宋体" w:hAnsi="宋体" w:hint="eastAsia"/>
          <w:sz w:val="28"/>
          <w:szCs w:val="28"/>
        </w:rPr>
        <w:t>见附件</w:t>
      </w:r>
      <w:r w:rsidRPr="00890E2A">
        <w:rPr>
          <w:rFonts w:ascii="宋体" w:hAnsi="宋体"/>
          <w:sz w:val="28"/>
          <w:szCs w:val="28"/>
        </w:rPr>
        <w:t>),</w:t>
      </w:r>
      <w:r w:rsidRPr="00890E2A">
        <w:rPr>
          <w:rFonts w:ascii="宋体" w:hAnsi="宋体" w:hint="eastAsia"/>
          <w:sz w:val="28"/>
          <w:szCs w:val="28"/>
        </w:rPr>
        <w:t>各院（系）安排其余课程，并于</w:t>
      </w:r>
      <w:r w:rsidRPr="00890E2A">
        <w:rPr>
          <w:rFonts w:ascii="宋体" w:hAnsi="宋体"/>
          <w:sz w:val="28"/>
          <w:szCs w:val="28"/>
        </w:rPr>
        <w:t>2017</w:t>
      </w:r>
      <w:r w:rsidRPr="00890E2A">
        <w:rPr>
          <w:rFonts w:ascii="宋体" w:hAnsi="宋体" w:hint="eastAsia"/>
          <w:sz w:val="28"/>
          <w:szCs w:val="28"/>
        </w:rPr>
        <w:t>年</w:t>
      </w:r>
      <w:r w:rsidRPr="00890E2A">
        <w:rPr>
          <w:rFonts w:ascii="宋体" w:hAnsi="宋体"/>
          <w:sz w:val="28"/>
          <w:szCs w:val="28"/>
        </w:rPr>
        <w:t>3</w:t>
      </w:r>
      <w:r w:rsidRPr="00890E2A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6</w:t>
      </w:r>
      <w:r w:rsidRPr="00890E2A">
        <w:rPr>
          <w:rFonts w:ascii="宋体" w:hAnsi="宋体" w:hint="eastAsia"/>
          <w:sz w:val="28"/>
          <w:szCs w:val="28"/>
        </w:rPr>
        <w:t>日报教务处教务科。</w:t>
      </w:r>
    </w:p>
    <w:p w:rsidR="00871B6C" w:rsidRPr="00890E2A" w:rsidRDefault="00871B6C" w:rsidP="00890E2A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890E2A">
        <w:rPr>
          <w:rFonts w:ascii="宋体" w:hAnsi="宋体"/>
          <w:sz w:val="28"/>
          <w:szCs w:val="28"/>
        </w:rPr>
        <w:t>2</w:t>
      </w:r>
      <w:r w:rsidRPr="00890E2A">
        <w:rPr>
          <w:rFonts w:ascii="宋体" w:hAnsi="宋体" w:hint="eastAsia"/>
          <w:sz w:val="28"/>
          <w:szCs w:val="28"/>
        </w:rPr>
        <w:t>．各院（系）将本院（部、系）符合补考资格的学生名单及考试科目进行整理，合理安排考试时间。同一课程涉及</w:t>
      </w:r>
      <w:r w:rsidRPr="00890E2A">
        <w:rPr>
          <w:rFonts w:ascii="宋体" w:hAnsi="宋体"/>
          <w:sz w:val="28"/>
          <w:szCs w:val="28"/>
        </w:rPr>
        <w:t>2</w:t>
      </w:r>
      <w:r w:rsidRPr="00890E2A">
        <w:rPr>
          <w:rFonts w:ascii="宋体" w:hAnsi="宋体" w:hint="eastAsia"/>
          <w:sz w:val="28"/>
          <w:szCs w:val="28"/>
        </w:rPr>
        <w:t>个院（系），但不属于公共课的课程，课程承担院（部、系）要及时与学生所在院（部、系）沟通协调、统一安排考试时间，报教务处教务科。</w:t>
      </w:r>
    </w:p>
    <w:p w:rsidR="00871B6C" w:rsidRDefault="00871B6C" w:rsidP="00890E2A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890E2A">
        <w:rPr>
          <w:rFonts w:ascii="宋体" w:hAnsi="宋体"/>
          <w:sz w:val="28"/>
          <w:szCs w:val="28"/>
        </w:rPr>
        <w:t>3</w:t>
      </w:r>
      <w:r w:rsidRPr="00890E2A">
        <w:rPr>
          <w:rFonts w:ascii="宋体" w:hAnsi="宋体" w:hint="eastAsia"/>
          <w:sz w:val="28"/>
          <w:szCs w:val="28"/>
        </w:rPr>
        <w:t>．各院（系）负责通知学生准时参加考试，参加考试的学生必须携带学生证和身份证，两证缺一不可，考试时证件须置于桌上供监考人员检查。若发现人、证以及试卷上所填姓名不符者，将以作弊论处。</w:t>
      </w:r>
    </w:p>
    <w:p w:rsidR="00871B6C" w:rsidRPr="00890E2A" w:rsidRDefault="00871B6C" w:rsidP="00890E2A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 w:rsidRPr="008C2616">
        <w:rPr>
          <w:rFonts w:ascii="宋体" w:hAnsi="宋体"/>
          <w:sz w:val="28"/>
          <w:szCs w:val="28"/>
        </w:rPr>
        <w:t xml:space="preserve"> </w:t>
      </w:r>
      <w:r w:rsidRPr="00890E2A">
        <w:rPr>
          <w:rFonts w:ascii="宋体" w:hAnsi="宋体" w:hint="eastAsia"/>
          <w:sz w:val="28"/>
          <w:szCs w:val="28"/>
        </w:rPr>
        <w:t>各院（系）</w:t>
      </w:r>
      <w:r>
        <w:rPr>
          <w:rFonts w:ascii="宋体" w:hAnsi="宋体" w:hint="eastAsia"/>
          <w:sz w:val="28"/>
          <w:szCs w:val="28"/>
        </w:rPr>
        <w:t>通过</w:t>
      </w:r>
      <w:r>
        <w:rPr>
          <w:rFonts w:ascii="宋体" w:hAnsi="宋体"/>
          <w:sz w:val="28"/>
          <w:szCs w:val="28"/>
        </w:rPr>
        <w:t>http://202.200.86.131</w:t>
      </w:r>
      <w:r>
        <w:rPr>
          <w:rFonts w:ascii="宋体" w:hAnsi="宋体" w:hint="eastAsia"/>
          <w:sz w:val="28"/>
          <w:szCs w:val="28"/>
        </w:rPr>
        <w:t>下载补考数据、添加缓考学生和补考成绩录入任务分配。缓考学生添加要在补考安排之前完成，登录账号密码与树维教务系统一致。</w:t>
      </w:r>
    </w:p>
    <w:p w:rsidR="00871B6C" w:rsidRPr="00890E2A" w:rsidRDefault="00871B6C" w:rsidP="00890E2A">
      <w:pPr>
        <w:widowControl/>
        <w:spacing w:line="400" w:lineRule="exact"/>
        <w:jc w:val="left"/>
        <w:rPr>
          <w:rFonts w:ascii="宋体" w:cs="宋体"/>
          <w:b/>
          <w:bCs/>
          <w:kern w:val="0"/>
          <w:sz w:val="28"/>
          <w:szCs w:val="28"/>
        </w:rPr>
      </w:pPr>
      <w:r w:rsidRPr="00890E2A">
        <w:rPr>
          <w:rFonts w:ascii="宋体" w:hAnsi="宋体" w:cs="宋体" w:hint="eastAsia"/>
          <w:b/>
          <w:bCs/>
          <w:kern w:val="0"/>
          <w:sz w:val="28"/>
          <w:szCs w:val="28"/>
        </w:rPr>
        <w:t>三、补考试题印刷</w:t>
      </w:r>
    </w:p>
    <w:p w:rsidR="00871B6C" w:rsidRPr="00890E2A" w:rsidRDefault="00871B6C" w:rsidP="00890E2A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890E2A">
        <w:rPr>
          <w:rFonts w:ascii="宋体" w:hAnsi="宋体"/>
          <w:sz w:val="28"/>
          <w:szCs w:val="28"/>
        </w:rPr>
        <w:t>2017</w:t>
      </w:r>
      <w:r w:rsidRPr="00890E2A">
        <w:rPr>
          <w:rFonts w:ascii="宋体" w:hAnsi="宋体" w:hint="eastAsia"/>
          <w:sz w:val="28"/>
          <w:szCs w:val="28"/>
        </w:rPr>
        <w:t>年</w:t>
      </w:r>
      <w:r w:rsidRPr="00890E2A">
        <w:rPr>
          <w:rFonts w:ascii="宋体" w:hAnsi="宋体"/>
          <w:sz w:val="28"/>
          <w:szCs w:val="28"/>
        </w:rPr>
        <w:t>3</w:t>
      </w:r>
      <w:r w:rsidRPr="00890E2A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6</w:t>
      </w:r>
      <w:r w:rsidRPr="00890E2A">
        <w:rPr>
          <w:rFonts w:ascii="宋体" w:hAnsi="宋体" w:hint="eastAsia"/>
          <w:sz w:val="28"/>
          <w:szCs w:val="28"/>
        </w:rPr>
        <w:t>日在教务科遴选本次补考试题，附送试题及试卷袋清单，提交装有参考学生名单的试卷袋，注明参考学生人数、印刷份数，经教务科审核通过后送印刷厂制卷。</w:t>
      </w:r>
    </w:p>
    <w:p w:rsidR="00871B6C" w:rsidRPr="00890E2A" w:rsidRDefault="00871B6C" w:rsidP="00890E2A">
      <w:pPr>
        <w:widowControl/>
        <w:spacing w:line="40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</w:t>
      </w:r>
      <w:r w:rsidRPr="00890E2A">
        <w:rPr>
          <w:rFonts w:ascii="宋体" w:hAnsi="宋体" w:cs="宋体" w:hint="eastAsia"/>
          <w:b/>
          <w:bCs/>
          <w:kern w:val="0"/>
          <w:sz w:val="28"/>
          <w:szCs w:val="28"/>
        </w:rPr>
        <w:t>、补考成绩的报送</w:t>
      </w:r>
    </w:p>
    <w:p w:rsidR="00871B6C" w:rsidRPr="00890E2A" w:rsidRDefault="00871B6C" w:rsidP="00890E2A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890E2A">
        <w:rPr>
          <w:rFonts w:ascii="宋体" w:hAnsi="宋体" w:hint="eastAsia"/>
          <w:sz w:val="28"/>
          <w:szCs w:val="28"/>
        </w:rPr>
        <w:t>开课学院（部、系）组织有关教师进行阅卷、评分和成绩评定，负责网上成绩录入、打印。</w:t>
      </w:r>
    </w:p>
    <w:p w:rsidR="00871B6C" w:rsidRPr="00890E2A" w:rsidRDefault="00871B6C" w:rsidP="00890E2A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890E2A">
        <w:rPr>
          <w:rFonts w:ascii="宋体" w:hAnsi="宋体" w:hint="eastAsia"/>
          <w:sz w:val="28"/>
          <w:szCs w:val="28"/>
        </w:rPr>
        <w:t>为保证考试工作的顺利进行，各院（部、系）应认真做好考务工作，包括巡考和考试诚信教育。考前及时通知相关教师和学生，要求监考教师按时到岗，认真履行监考</w:t>
      </w:r>
      <w:bookmarkStart w:id="0" w:name="_GoBack"/>
      <w:bookmarkEnd w:id="0"/>
      <w:r w:rsidRPr="00890E2A">
        <w:rPr>
          <w:rFonts w:ascii="宋体" w:hAnsi="宋体" w:hint="eastAsia"/>
          <w:sz w:val="28"/>
          <w:szCs w:val="28"/>
        </w:rPr>
        <w:t>职责；学生诚信考试，杜绝作弊现象。</w:t>
      </w:r>
    </w:p>
    <w:p w:rsidR="00871B6C" w:rsidRDefault="00871B6C" w:rsidP="00890E2A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890E2A">
        <w:rPr>
          <w:rFonts w:ascii="宋体" w:hAnsi="宋体"/>
          <w:sz w:val="28"/>
          <w:szCs w:val="28"/>
        </w:rPr>
        <w:t xml:space="preserve">                                    </w:t>
      </w:r>
      <w:r>
        <w:rPr>
          <w:rFonts w:ascii="宋体" w:hAnsi="宋体"/>
          <w:sz w:val="28"/>
          <w:szCs w:val="28"/>
        </w:rPr>
        <w:t xml:space="preserve">   </w:t>
      </w:r>
    </w:p>
    <w:p w:rsidR="00871B6C" w:rsidRDefault="00871B6C" w:rsidP="00890E2A">
      <w:pPr>
        <w:spacing w:line="400" w:lineRule="exact"/>
        <w:ind w:firstLineChars="200" w:firstLine="560"/>
        <w:rPr>
          <w:rFonts w:ascii="宋体"/>
          <w:sz w:val="28"/>
          <w:szCs w:val="28"/>
        </w:rPr>
      </w:pPr>
    </w:p>
    <w:p w:rsidR="00871B6C" w:rsidRPr="00890E2A" w:rsidRDefault="00871B6C" w:rsidP="006011D6">
      <w:pPr>
        <w:spacing w:line="400" w:lineRule="exact"/>
        <w:ind w:firstLineChars="1750" w:firstLine="49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 w:rsidRPr="00890E2A">
        <w:rPr>
          <w:rFonts w:ascii="宋体" w:hAnsi="宋体" w:hint="eastAsia"/>
          <w:sz w:val="28"/>
          <w:szCs w:val="28"/>
        </w:rPr>
        <w:t>教务处</w:t>
      </w:r>
    </w:p>
    <w:p w:rsidR="00871B6C" w:rsidRDefault="00871B6C" w:rsidP="00890E2A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890E2A"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ascii="宋体" w:hAnsi="宋体"/>
          <w:sz w:val="28"/>
          <w:szCs w:val="28"/>
        </w:rPr>
        <w:t xml:space="preserve">    </w:t>
      </w:r>
      <w:r w:rsidRPr="00890E2A">
        <w:rPr>
          <w:rFonts w:ascii="宋体" w:hAnsi="宋体"/>
          <w:sz w:val="28"/>
          <w:szCs w:val="28"/>
        </w:rPr>
        <w:t>2017</w:t>
      </w:r>
      <w:r w:rsidRPr="00890E2A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3</w:t>
      </w:r>
      <w:r w:rsidRPr="00890E2A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</w:t>
      </w:r>
      <w:r w:rsidRPr="00890E2A">
        <w:rPr>
          <w:rFonts w:ascii="宋体" w:hAnsi="宋体" w:hint="eastAsia"/>
          <w:sz w:val="28"/>
          <w:szCs w:val="28"/>
        </w:rPr>
        <w:t>日</w:t>
      </w:r>
    </w:p>
    <w:p w:rsidR="00871B6C" w:rsidRDefault="00871B6C" w:rsidP="00890E2A">
      <w:pPr>
        <w:spacing w:line="400" w:lineRule="exact"/>
        <w:rPr>
          <w:rFonts w:ascii="宋体"/>
          <w:b/>
          <w:sz w:val="28"/>
          <w:szCs w:val="28"/>
        </w:rPr>
      </w:pPr>
    </w:p>
    <w:p w:rsidR="00871B6C" w:rsidRDefault="00871B6C" w:rsidP="00890E2A">
      <w:pPr>
        <w:spacing w:line="400" w:lineRule="exact"/>
        <w:rPr>
          <w:rFonts w:ascii="宋体"/>
          <w:b/>
          <w:sz w:val="28"/>
          <w:szCs w:val="28"/>
        </w:rPr>
      </w:pPr>
    </w:p>
    <w:p w:rsidR="00871B6C" w:rsidRDefault="00871B6C" w:rsidP="00890E2A">
      <w:pPr>
        <w:spacing w:line="400" w:lineRule="exact"/>
        <w:rPr>
          <w:rFonts w:ascii="宋体"/>
          <w:b/>
          <w:sz w:val="28"/>
          <w:szCs w:val="28"/>
        </w:rPr>
      </w:pPr>
    </w:p>
    <w:p w:rsidR="00871B6C" w:rsidRDefault="00871B6C" w:rsidP="00890E2A">
      <w:pPr>
        <w:spacing w:line="400" w:lineRule="exact"/>
        <w:rPr>
          <w:rFonts w:ascii="宋体"/>
          <w:b/>
          <w:sz w:val="28"/>
          <w:szCs w:val="28"/>
        </w:rPr>
      </w:pPr>
    </w:p>
    <w:p w:rsidR="00871B6C" w:rsidRPr="00890E2A" w:rsidRDefault="00871B6C" w:rsidP="00890E2A">
      <w:pPr>
        <w:spacing w:line="400" w:lineRule="exact"/>
        <w:rPr>
          <w:rFonts w:ascii="宋体"/>
          <w:b/>
          <w:sz w:val="28"/>
          <w:szCs w:val="28"/>
        </w:rPr>
      </w:pPr>
      <w:r w:rsidRPr="00890E2A">
        <w:rPr>
          <w:rFonts w:ascii="宋体" w:hAnsi="宋体" w:hint="eastAsia"/>
          <w:b/>
          <w:sz w:val="28"/>
          <w:szCs w:val="28"/>
        </w:rPr>
        <w:t>附件：</w:t>
      </w:r>
    </w:p>
    <w:p w:rsidR="00871B6C" w:rsidRPr="00890E2A" w:rsidRDefault="00871B6C" w:rsidP="00890E2A">
      <w:pPr>
        <w:spacing w:line="400" w:lineRule="exact"/>
        <w:rPr>
          <w:rFonts w:ascii="宋体"/>
          <w:sz w:val="28"/>
          <w:szCs w:val="28"/>
        </w:rPr>
      </w:pPr>
    </w:p>
    <w:tbl>
      <w:tblPr>
        <w:tblW w:w="10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3300"/>
        <w:gridCol w:w="3353"/>
        <w:gridCol w:w="2552"/>
      </w:tblGrid>
      <w:tr w:rsidR="00871B6C" w:rsidRPr="001F4061" w:rsidTr="006011D6">
        <w:trPr>
          <w:trHeight w:val="623"/>
          <w:tblHeader/>
        </w:trPr>
        <w:tc>
          <w:tcPr>
            <w:tcW w:w="852" w:type="dxa"/>
            <w:vAlign w:val="center"/>
          </w:tcPr>
          <w:p w:rsidR="00871B6C" w:rsidRPr="00131E5A" w:rsidRDefault="00871B6C" w:rsidP="00791A10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b/>
                <w:kern w:val="0"/>
                <w:sz w:val="24"/>
              </w:rPr>
            </w:pPr>
            <w:r w:rsidRPr="00131E5A">
              <w:rPr>
                <w:rFonts w:ascii="黑体" w:eastAsia="黑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3300" w:type="dxa"/>
            <w:noWrap/>
            <w:vAlign w:val="center"/>
          </w:tcPr>
          <w:p w:rsidR="00871B6C" w:rsidRPr="00131E5A" w:rsidRDefault="00871B6C" w:rsidP="00791A10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131E5A">
              <w:rPr>
                <w:rFonts w:ascii="黑体" w:eastAsia="黑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3353" w:type="dxa"/>
            <w:noWrap/>
            <w:vAlign w:val="center"/>
          </w:tcPr>
          <w:p w:rsidR="00871B6C" w:rsidRPr="00131E5A" w:rsidRDefault="00871B6C" w:rsidP="00791A10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131E5A">
              <w:rPr>
                <w:rFonts w:ascii="黑体" w:eastAsia="黑体" w:hAnsi="宋体" w:cs="宋体" w:hint="eastAsia"/>
                <w:kern w:val="0"/>
                <w:sz w:val="24"/>
              </w:rPr>
              <w:t>补考时间</w:t>
            </w:r>
          </w:p>
        </w:tc>
        <w:tc>
          <w:tcPr>
            <w:tcW w:w="2552" w:type="dxa"/>
            <w:vAlign w:val="center"/>
          </w:tcPr>
          <w:p w:rsidR="00871B6C" w:rsidRPr="00131E5A" w:rsidRDefault="00871B6C" w:rsidP="00791A10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131E5A">
              <w:rPr>
                <w:rFonts w:ascii="黑体" w:eastAsia="黑体" w:hAnsi="宋体" w:cs="宋体" w:hint="eastAsia"/>
                <w:kern w:val="0"/>
                <w:sz w:val="24"/>
              </w:rPr>
              <w:t>校</w:t>
            </w:r>
            <w:r w:rsidRPr="00131E5A">
              <w:rPr>
                <w:rFonts w:ascii="黑体" w:eastAsia="黑体" w:hAnsi="宋体" w:cs="宋体"/>
                <w:kern w:val="0"/>
                <w:sz w:val="24"/>
              </w:rPr>
              <w:t xml:space="preserve"> </w:t>
            </w:r>
            <w:r w:rsidRPr="00131E5A">
              <w:rPr>
                <w:rFonts w:ascii="黑体" w:eastAsia="黑体" w:hAnsi="宋体" w:cs="宋体" w:hint="eastAsia"/>
                <w:kern w:val="0"/>
                <w:sz w:val="24"/>
              </w:rPr>
              <w:t>区</w:t>
            </w:r>
          </w:p>
        </w:tc>
      </w:tr>
      <w:tr w:rsidR="00871B6C" w:rsidRPr="001F4061" w:rsidTr="006011D6">
        <w:trPr>
          <w:trHeight w:val="623"/>
        </w:trPr>
        <w:tc>
          <w:tcPr>
            <w:tcW w:w="852" w:type="dxa"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F4061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3300" w:type="dxa"/>
            <w:noWrap/>
            <w:vAlign w:val="center"/>
          </w:tcPr>
          <w:p w:rsidR="00871B6C" w:rsidRPr="001F4061" w:rsidRDefault="00871B6C" w:rsidP="00186A1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思政课原理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 w:rsidRPr="001F406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53" w:type="dxa"/>
            <w:vMerge w:val="restart"/>
            <w:noWrap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/>
                <w:kern w:val="0"/>
                <w:sz w:val="24"/>
              </w:rPr>
              <w:t>3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1F4061">
              <w:rPr>
                <w:rFonts w:ascii="宋体" w:hAnsi="宋体" w:cs="宋体"/>
                <w:kern w:val="0"/>
                <w:sz w:val="24"/>
              </w:rPr>
              <w:t>10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周五</w:t>
            </w:r>
          </w:p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下午</w:t>
            </w:r>
            <w:r w:rsidRPr="001F4061">
              <w:rPr>
                <w:rFonts w:ascii="宋体" w:hAnsi="宋体" w:cs="宋体"/>
                <w:kern w:val="0"/>
                <w:sz w:val="24"/>
              </w:rPr>
              <w:t>16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F4061">
              <w:rPr>
                <w:rFonts w:ascii="宋体" w:hAnsi="宋体" w:cs="宋体"/>
                <w:kern w:val="0"/>
                <w:sz w:val="24"/>
              </w:rPr>
              <w:t>10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～</w:t>
            </w:r>
            <w:r w:rsidRPr="001F4061">
              <w:rPr>
                <w:rFonts w:ascii="宋体" w:hAnsi="宋体" w:cs="宋体"/>
                <w:kern w:val="0"/>
                <w:sz w:val="24"/>
              </w:rPr>
              <w:t>18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F4061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552" w:type="dxa"/>
            <w:vMerge w:val="restart"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新校区</w:t>
            </w:r>
          </w:p>
        </w:tc>
      </w:tr>
      <w:tr w:rsidR="00871B6C" w:rsidRPr="001F4061" w:rsidTr="006011D6">
        <w:trPr>
          <w:trHeight w:val="623"/>
        </w:trPr>
        <w:tc>
          <w:tcPr>
            <w:tcW w:w="852" w:type="dxa"/>
            <w:vAlign w:val="center"/>
          </w:tcPr>
          <w:p w:rsidR="00871B6C" w:rsidRPr="001F4061" w:rsidRDefault="00871B6C" w:rsidP="00791A10">
            <w:pPr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F4061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3300" w:type="dxa"/>
            <w:noWrap/>
            <w:vAlign w:val="center"/>
          </w:tcPr>
          <w:p w:rsidR="00871B6C" w:rsidRPr="001F4061" w:rsidRDefault="00871B6C" w:rsidP="00186A19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大学语文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      </w:t>
            </w:r>
            <w:r w:rsidRPr="001F406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53" w:type="dxa"/>
            <w:vMerge/>
            <w:noWrap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71B6C" w:rsidRPr="001F4061" w:rsidTr="006011D6">
        <w:trPr>
          <w:trHeight w:val="312"/>
        </w:trPr>
        <w:tc>
          <w:tcPr>
            <w:tcW w:w="852" w:type="dxa"/>
            <w:vMerge w:val="restart"/>
            <w:vAlign w:val="center"/>
          </w:tcPr>
          <w:p w:rsidR="00871B6C" w:rsidRPr="001F4061" w:rsidRDefault="00871B6C" w:rsidP="00791A10">
            <w:pPr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F4061">
              <w:rPr>
                <w:rFonts w:ascii="宋体" w:hAnsi="宋体" w:cs="宋体"/>
                <w:b/>
                <w:kern w:val="0"/>
                <w:sz w:val="24"/>
              </w:rPr>
              <w:t>3</w:t>
            </w:r>
          </w:p>
        </w:tc>
        <w:tc>
          <w:tcPr>
            <w:tcW w:w="3300" w:type="dxa"/>
            <w:vMerge w:val="restart"/>
            <w:noWrap/>
            <w:vAlign w:val="center"/>
          </w:tcPr>
          <w:p w:rsidR="00871B6C" w:rsidRPr="001F4061" w:rsidRDefault="00871B6C" w:rsidP="00186A1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电工电子技术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1F406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53" w:type="dxa"/>
            <w:vMerge w:val="restart"/>
            <w:noWrap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/>
                <w:kern w:val="0"/>
                <w:sz w:val="24"/>
              </w:rPr>
              <w:t>3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1F4061">
              <w:rPr>
                <w:rFonts w:ascii="宋体" w:hAnsi="宋体" w:cs="宋体"/>
                <w:kern w:val="0"/>
                <w:sz w:val="24"/>
              </w:rPr>
              <w:t>11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周六</w:t>
            </w:r>
          </w:p>
          <w:p w:rsidR="00871B6C" w:rsidRPr="001F4061" w:rsidRDefault="00871B6C" w:rsidP="00791A10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上午</w:t>
            </w:r>
            <w:r w:rsidRPr="001F4061">
              <w:rPr>
                <w:rFonts w:ascii="宋体" w:hAnsi="宋体" w:cs="宋体"/>
                <w:kern w:val="0"/>
                <w:sz w:val="24"/>
              </w:rPr>
              <w:t>9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F4061">
              <w:rPr>
                <w:rFonts w:ascii="宋体" w:hAnsi="宋体" w:cs="宋体"/>
                <w:kern w:val="0"/>
                <w:sz w:val="24"/>
              </w:rPr>
              <w:t>00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～</w:t>
            </w:r>
            <w:r w:rsidRPr="001F4061">
              <w:rPr>
                <w:rFonts w:ascii="宋体" w:hAnsi="宋体" w:cs="宋体"/>
                <w:kern w:val="0"/>
                <w:sz w:val="24"/>
              </w:rPr>
              <w:t>11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F4061"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2552" w:type="dxa"/>
            <w:vMerge w:val="restart"/>
            <w:vAlign w:val="center"/>
          </w:tcPr>
          <w:p w:rsidR="00871B6C" w:rsidRPr="001F4061" w:rsidRDefault="00871B6C" w:rsidP="00791A1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新校区</w:t>
            </w:r>
          </w:p>
        </w:tc>
      </w:tr>
      <w:tr w:rsidR="00871B6C" w:rsidRPr="001F4061" w:rsidTr="006011D6">
        <w:trPr>
          <w:trHeight w:val="381"/>
        </w:trPr>
        <w:tc>
          <w:tcPr>
            <w:tcW w:w="852" w:type="dxa"/>
            <w:vMerge/>
            <w:vAlign w:val="center"/>
          </w:tcPr>
          <w:p w:rsidR="00871B6C" w:rsidRPr="001F4061" w:rsidRDefault="00871B6C" w:rsidP="00791A10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3300" w:type="dxa"/>
            <w:vMerge/>
            <w:noWrap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53" w:type="dxa"/>
            <w:vMerge/>
            <w:noWrap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71B6C" w:rsidRPr="001F4061" w:rsidTr="006011D6">
        <w:trPr>
          <w:trHeight w:val="623"/>
        </w:trPr>
        <w:tc>
          <w:tcPr>
            <w:tcW w:w="852" w:type="dxa"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F4061">
              <w:rPr>
                <w:rFonts w:ascii="宋体" w:hAnsi="宋体" w:cs="宋体"/>
                <w:b/>
                <w:kern w:val="0"/>
                <w:sz w:val="24"/>
              </w:rPr>
              <w:t>4</w:t>
            </w:r>
          </w:p>
        </w:tc>
        <w:tc>
          <w:tcPr>
            <w:tcW w:w="3300" w:type="dxa"/>
            <w:noWrap/>
            <w:vAlign w:val="center"/>
          </w:tcPr>
          <w:p w:rsidR="00871B6C" w:rsidRPr="001F4061" w:rsidRDefault="00871B6C" w:rsidP="00186A19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大学物理Ⅰ（</w:t>
            </w:r>
            <w:r w:rsidRPr="001F4061">
              <w:rPr>
                <w:rFonts w:ascii="宋体" w:hAnsi="宋体" w:cs="宋体"/>
                <w:kern w:val="0"/>
                <w:sz w:val="24"/>
              </w:rPr>
              <w:t>2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Pr="001F406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53" w:type="dxa"/>
            <w:vMerge/>
            <w:noWrap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71B6C" w:rsidRPr="001F4061" w:rsidTr="006011D6">
        <w:trPr>
          <w:trHeight w:val="623"/>
        </w:trPr>
        <w:tc>
          <w:tcPr>
            <w:tcW w:w="852" w:type="dxa"/>
            <w:vAlign w:val="center"/>
          </w:tcPr>
          <w:p w:rsidR="00871B6C" w:rsidRPr="001F4061" w:rsidRDefault="00871B6C" w:rsidP="00791A10">
            <w:pPr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F4061">
              <w:rPr>
                <w:rFonts w:ascii="宋体" w:hAnsi="宋体" w:cs="宋体"/>
                <w:b/>
                <w:kern w:val="0"/>
                <w:sz w:val="24"/>
              </w:rPr>
              <w:t>5</w:t>
            </w:r>
          </w:p>
        </w:tc>
        <w:tc>
          <w:tcPr>
            <w:tcW w:w="3300" w:type="dxa"/>
            <w:noWrap/>
            <w:vAlign w:val="center"/>
          </w:tcPr>
          <w:p w:rsidR="00871B6C" w:rsidRPr="001F4061" w:rsidRDefault="00871B6C" w:rsidP="00186A1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线性代数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      </w:t>
            </w:r>
            <w:r w:rsidRPr="001F406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53" w:type="dxa"/>
            <w:noWrap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/>
                <w:kern w:val="0"/>
                <w:sz w:val="24"/>
              </w:rPr>
              <w:t>3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1F4061">
              <w:rPr>
                <w:rFonts w:ascii="宋体" w:hAnsi="宋体" w:cs="宋体"/>
                <w:kern w:val="0"/>
                <w:sz w:val="24"/>
              </w:rPr>
              <w:t>11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周六</w:t>
            </w:r>
          </w:p>
          <w:p w:rsidR="00871B6C" w:rsidRPr="001F4061" w:rsidRDefault="00871B6C" w:rsidP="00791A10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下午</w:t>
            </w:r>
            <w:r w:rsidRPr="001F4061">
              <w:rPr>
                <w:rFonts w:ascii="宋体" w:hAnsi="宋体" w:cs="宋体"/>
                <w:kern w:val="0"/>
                <w:sz w:val="24"/>
              </w:rPr>
              <w:t>13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F4061">
              <w:rPr>
                <w:rFonts w:ascii="宋体" w:hAnsi="宋体" w:cs="宋体"/>
                <w:kern w:val="0"/>
                <w:sz w:val="24"/>
              </w:rPr>
              <w:t>00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～</w:t>
            </w:r>
            <w:r w:rsidRPr="001F4061">
              <w:rPr>
                <w:rFonts w:ascii="宋体" w:hAnsi="宋体" w:cs="宋体"/>
                <w:kern w:val="0"/>
                <w:sz w:val="24"/>
              </w:rPr>
              <w:t>15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F4061"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2552" w:type="dxa"/>
            <w:vAlign w:val="center"/>
          </w:tcPr>
          <w:p w:rsidR="00871B6C" w:rsidRPr="001F4061" w:rsidRDefault="00871B6C" w:rsidP="00791A1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新校区</w:t>
            </w:r>
          </w:p>
        </w:tc>
      </w:tr>
      <w:tr w:rsidR="00871B6C" w:rsidRPr="001F4061" w:rsidTr="006011D6">
        <w:trPr>
          <w:trHeight w:val="623"/>
        </w:trPr>
        <w:tc>
          <w:tcPr>
            <w:tcW w:w="852" w:type="dxa"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F4061">
              <w:rPr>
                <w:rFonts w:ascii="宋体" w:hAnsi="宋体" w:cs="宋体"/>
                <w:b/>
                <w:kern w:val="0"/>
                <w:sz w:val="24"/>
              </w:rPr>
              <w:t>6</w:t>
            </w:r>
          </w:p>
        </w:tc>
        <w:tc>
          <w:tcPr>
            <w:tcW w:w="3300" w:type="dxa"/>
            <w:noWrap/>
            <w:vAlign w:val="center"/>
          </w:tcPr>
          <w:p w:rsidR="00871B6C" w:rsidRPr="001F4061" w:rsidRDefault="00871B6C" w:rsidP="00186A19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普通化学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 w:rsidRPr="001F406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53" w:type="dxa"/>
            <w:vMerge w:val="restart"/>
            <w:noWrap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/>
                <w:kern w:val="0"/>
                <w:sz w:val="24"/>
              </w:rPr>
              <w:t>3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1F4061">
              <w:rPr>
                <w:rFonts w:ascii="宋体" w:hAnsi="宋体" w:cs="宋体"/>
                <w:kern w:val="0"/>
                <w:sz w:val="24"/>
              </w:rPr>
              <w:t>11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周六</w:t>
            </w:r>
          </w:p>
          <w:p w:rsidR="00871B6C" w:rsidRPr="001F4061" w:rsidRDefault="00871B6C" w:rsidP="00791A10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下午</w:t>
            </w:r>
            <w:r w:rsidRPr="001F4061">
              <w:rPr>
                <w:rFonts w:ascii="宋体" w:hAnsi="宋体" w:cs="宋体"/>
                <w:kern w:val="0"/>
                <w:sz w:val="24"/>
              </w:rPr>
              <w:t>15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F4061">
              <w:rPr>
                <w:rFonts w:ascii="宋体" w:hAnsi="宋体" w:cs="宋体"/>
                <w:kern w:val="0"/>
                <w:sz w:val="24"/>
              </w:rPr>
              <w:t>20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～</w:t>
            </w:r>
            <w:r w:rsidRPr="001F4061">
              <w:rPr>
                <w:rFonts w:ascii="宋体" w:hAnsi="宋体" w:cs="宋体"/>
                <w:kern w:val="0"/>
                <w:sz w:val="24"/>
              </w:rPr>
              <w:t>17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F4061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2552" w:type="dxa"/>
            <w:vMerge w:val="restart"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新校区</w:t>
            </w:r>
          </w:p>
        </w:tc>
      </w:tr>
      <w:tr w:rsidR="00871B6C" w:rsidRPr="001F4061" w:rsidTr="006011D6">
        <w:trPr>
          <w:trHeight w:val="623"/>
        </w:trPr>
        <w:tc>
          <w:tcPr>
            <w:tcW w:w="852" w:type="dxa"/>
            <w:vAlign w:val="center"/>
          </w:tcPr>
          <w:p w:rsidR="00871B6C" w:rsidRPr="001F4061" w:rsidRDefault="00871B6C" w:rsidP="0011274B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F4061">
              <w:rPr>
                <w:rFonts w:ascii="宋体" w:hAnsi="宋体" w:cs="宋体"/>
                <w:b/>
                <w:kern w:val="0"/>
                <w:sz w:val="24"/>
              </w:rPr>
              <w:t>7</w:t>
            </w:r>
          </w:p>
        </w:tc>
        <w:tc>
          <w:tcPr>
            <w:tcW w:w="3300" w:type="dxa"/>
            <w:noWrap/>
            <w:vAlign w:val="center"/>
          </w:tcPr>
          <w:p w:rsidR="00871B6C" w:rsidRPr="001F4061" w:rsidRDefault="00871B6C" w:rsidP="00186A19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复变函数</w:t>
            </w:r>
          </w:p>
        </w:tc>
        <w:tc>
          <w:tcPr>
            <w:tcW w:w="3353" w:type="dxa"/>
            <w:vMerge/>
            <w:noWrap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71B6C" w:rsidRPr="001F4061" w:rsidTr="006011D6">
        <w:trPr>
          <w:trHeight w:val="623"/>
        </w:trPr>
        <w:tc>
          <w:tcPr>
            <w:tcW w:w="852" w:type="dxa"/>
            <w:vAlign w:val="center"/>
          </w:tcPr>
          <w:p w:rsidR="00871B6C" w:rsidRPr="001F4061" w:rsidRDefault="00871B6C" w:rsidP="0011274B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F4061">
              <w:rPr>
                <w:rFonts w:ascii="宋体" w:hAnsi="宋体" w:cs="宋体"/>
                <w:b/>
                <w:kern w:val="0"/>
                <w:sz w:val="24"/>
              </w:rPr>
              <w:t>8</w:t>
            </w:r>
          </w:p>
        </w:tc>
        <w:tc>
          <w:tcPr>
            <w:tcW w:w="3300" w:type="dxa"/>
            <w:noWrap/>
            <w:vAlign w:val="center"/>
          </w:tcPr>
          <w:p w:rsidR="00871B6C" w:rsidRPr="001F4061" w:rsidRDefault="00871B6C" w:rsidP="00186A19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高等数学Ⅰ（</w:t>
            </w:r>
            <w:r w:rsidRPr="001F4061">
              <w:rPr>
                <w:rFonts w:ascii="宋体" w:hAnsi="宋体" w:cs="宋体"/>
                <w:kern w:val="0"/>
                <w:sz w:val="24"/>
              </w:rPr>
              <w:t>1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1F406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53" w:type="dxa"/>
            <w:vMerge w:val="restart"/>
            <w:noWrap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/>
                <w:kern w:val="0"/>
                <w:sz w:val="24"/>
              </w:rPr>
              <w:t>3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1F4061">
              <w:rPr>
                <w:rFonts w:ascii="宋体" w:hAnsi="宋体" w:cs="宋体"/>
                <w:kern w:val="0"/>
                <w:sz w:val="24"/>
              </w:rPr>
              <w:t>12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周日</w:t>
            </w:r>
          </w:p>
          <w:p w:rsidR="00871B6C" w:rsidRPr="001F4061" w:rsidRDefault="00871B6C" w:rsidP="00791A10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上午</w:t>
            </w:r>
            <w:r w:rsidRPr="001F4061">
              <w:rPr>
                <w:rFonts w:ascii="宋体" w:hAnsi="宋体" w:cs="宋体"/>
                <w:kern w:val="0"/>
                <w:sz w:val="24"/>
              </w:rPr>
              <w:t>9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F4061">
              <w:rPr>
                <w:rFonts w:ascii="宋体" w:hAnsi="宋体" w:cs="宋体"/>
                <w:kern w:val="0"/>
                <w:sz w:val="24"/>
              </w:rPr>
              <w:t>00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～</w:t>
            </w:r>
            <w:r w:rsidRPr="001F4061">
              <w:rPr>
                <w:rFonts w:ascii="宋体" w:hAnsi="宋体" w:cs="宋体"/>
                <w:kern w:val="0"/>
                <w:sz w:val="24"/>
              </w:rPr>
              <w:t>11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F4061"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2552" w:type="dxa"/>
            <w:vMerge w:val="restart"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新校区</w:t>
            </w:r>
          </w:p>
        </w:tc>
      </w:tr>
      <w:tr w:rsidR="00871B6C" w:rsidRPr="001F4061" w:rsidTr="006011D6">
        <w:trPr>
          <w:trHeight w:val="623"/>
        </w:trPr>
        <w:tc>
          <w:tcPr>
            <w:tcW w:w="852" w:type="dxa"/>
            <w:vAlign w:val="center"/>
          </w:tcPr>
          <w:p w:rsidR="00871B6C" w:rsidRPr="001F4061" w:rsidRDefault="00871B6C" w:rsidP="0011274B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F4061">
              <w:rPr>
                <w:rFonts w:ascii="宋体" w:hAnsi="宋体" w:cs="宋体"/>
                <w:b/>
                <w:kern w:val="0"/>
                <w:sz w:val="24"/>
              </w:rPr>
              <w:t>9</w:t>
            </w:r>
          </w:p>
        </w:tc>
        <w:tc>
          <w:tcPr>
            <w:tcW w:w="3300" w:type="dxa"/>
            <w:noWrap/>
            <w:vAlign w:val="center"/>
          </w:tcPr>
          <w:p w:rsidR="00871B6C" w:rsidRPr="001F4061" w:rsidRDefault="00871B6C" w:rsidP="00186A19">
            <w:pPr>
              <w:widowControl/>
              <w:spacing w:line="240" w:lineRule="atLeast"/>
              <w:ind w:firstLineChars="250" w:firstLine="600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高等数学Ⅱ</w:t>
            </w:r>
            <w:r w:rsidRPr="001F4061">
              <w:rPr>
                <w:rFonts w:ascii="宋体" w:hAnsi="宋体" w:cs="宋体"/>
                <w:kern w:val="0"/>
                <w:sz w:val="24"/>
              </w:rPr>
              <w:fldChar w:fldCharType="begin"/>
            </w:r>
            <w:r w:rsidRPr="001F4061">
              <w:rPr>
                <w:rFonts w:ascii="宋体" w:hAnsi="宋体" w:cs="宋体"/>
                <w:kern w:val="0"/>
                <w:sz w:val="24"/>
              </w:rPr>
              <w:instrText xml:space="preserve"> = 2 \* ROMAN </w:instrText>
            </w:r>
            <w:r w:rsidRPr="001F4061">
              <w:rPr>
                <w:rFonts w:ascii="宋体" w:hAnsi="宋体" w:cs="宋体"/>
                <w:kern w:val="0"/>
                <w:sz w:val="24"/>
              </w:rPr>
              <w:fldChar w:fldCharType="end"/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1F4061">
              <w:rPr>
                <w:rFonts w:ascii="宋体" w:hAnsi="宋体" w:cs="宋体"/>
                <w:kern w:val="0"/>
                <w:sz w:val="24"/>
              </w:rPr>
              <w:t>1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1F406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53" w:type="dxa"/>
            <w:vMerge/>
            <w:noWrap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71B6C" w:rsidRPr="001F4061" w:rsidTr="006011D6">
        <w:trPr>
          <w:trHeight w:val="623"/>
        </w:trPr>
        <w:tc>
          <w:tcPr>
            <w:tcW w:w="852" w:type="dxa"/>
            <w:vAlign w:val="center"/>
          </w:tcPr>
          <w:p w:rsidR="00871B6C" w:rsidRPr="001F4061" w:rsidRDefault="00871B6C" w:rsidP="0011274B">
            <w:pPr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F4061">
              <w:rPr>
                <w:rFonts w:ascii="宋体" w:hAnsi="宋体" w:cs="宋体"/>
                <w:b/>
                <w:kern w:val="0"/>
                <w:sz w:val="24"/>
              </w:rPr>
              <w:t>10</w:t>
            </w:r>
          </w:p>
        </w:tc>
        <w:tc>
          <w:tcPr>
            <w:tcW w:w="3300" w:type="dxa"/>
            <w:noWrap/>
            <w:vAlign w:val="center"/>
          </w:tcPr>
          <w:p w:rsidR="00871B6C" w:rsidRPr="001F4061" w:rsidRDefault="00871B6C" w:rsidP="00186A19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大学英语Ⅰ（</w:t>
            </w:r>
            <w:r w:rsidRPr="001F4061">
              <w:rPr>
                <w:rFonts w:ascii="宋体" w:hAnsi="宋体" w:cs="宋体"/>
                <w:kern w:val="0"/>
                <w:sz w:val="24"/>
              </w:rPr>
              <w:t>3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Pr="001F406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53" w:type="dxa"/>
            <w:vMerge w:val="restart"/>
            <w:noWrap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/>
                <w:kern w:val="0"/>
                <w:sz w:val="24"/>
              </w:rPr>
              <w:t>3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1F4061">
              <w:rPr>
                <w:rFonts w:ascii="宋体" w:hAnsi="宋体" w:cs="宋体"/>
                <w:kern w:val="0"/>
                <w:sz w:val="24"/>
              </w:rPr>
              <w:t>12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周日</w:t>
            </w:r>
          </w:p>
          <w:p w:rsidR="00871B6C" w:rsidRPr="001F4061" w:rsidRDefault="00871B6C" w:rsidP="00791A10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下午</w:t>
            </w:r>
            <w:r w:rsidRPr="001F4061">
              <w:rPr>
                <w:rFonts w:ascii="宋体" w:hAnsi="宋体" w:cs="宋体"/>
                <w:kern w:val="0"/>
                <w:sz w:val="24"/>
              </w:rPr>
              <w:t>13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F4061">
              <w:rPr>
                <w:rFonts w:ascii="宋体" w:hAnsi="宋体" w:cs="宋体"/>
                <w:kern w:val="0"/>
                <w:sz w:val="24"/>
              </w:rPr>
              <w:t>00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～</w:t>
            </w:r>
            <w:r w:rsidRPr="001F4061">
              <w:rPr>
                <w:rFonts w:ascii="宋体" w:hAnsi="宋体" w:cs="宋体"/>
                <w:kern w:val="0"/>
                <w:sz w:val="24"/>
              </w:rPr>
              <w:t>15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F4061"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2552" w:type="dxa"/>
            <w:vMerge w:val="restart"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新校区</w:t>
            </w:r>
          </w:p>
        </w:tc>
      </w:tr>
      <w:tr w:rsidR="00871B6C" w:rsidRPr="001F4061" w:rsidTr="006011D6">
        <w:trPr>
          <w:trHeight w:val="623"/>
        </w:trPr>
        <w:tc>
          <w:tcPr>
            <w:tcW w:w="852" w:type="dxa"/>
            <w:vAlign w:val="center"/>
          </w:tcPr>
          <w:p w:rsidR="00871B6C" w:rsidRPr="001F4061" w:rsidRDefault="00871B6C" w:rsidP="0011274B">
            <w:pPr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F4061">
              <w:rPr>
                <w:rFonts w:ascii="宋体" w:hAnsi="宋体" w:cs="宋体"/>
                <w:b/>
                <w:kern w:val="0"/>
                <w:sz w:val="24"/>
              </w:rPr>
              <w:t>11</w:t>
            </w:r>
          </w:p>
        </w:tc>
        <w:tc>
          <w:tcPr>
            <w:tcW w:w="3300" w:type="dxa"/>
            <w:noWrap/>
            <w:vAlign w:val="center"/>
          </w:tcPr>
          <w:p w:rsidR="00871B6C" w:rsidRPr="001F4061" w:rsidRDefault="00871B6C" w:rsidP="00186A19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大学英语Ⅲ（</w:t>
            </w:r>
            <w:r w:rsidRPr="001F4061">
              <w:rPr>
                <w:rFonts w:ascii="宋体" w:hAnsi="宋体" w:cs="宋体"/>
                <w:kern w:val="0"/>
                <w:sz w:val="24"/>
              </w:rPr>
              <w:t>3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1F406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53" w:type="dxa"/>
            <w:vMerge/>
            <w:noWrap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71B6C" w:rsidRPr="001F4061" w:rsidTr="006011D6">
        <w:trPr>
          <w:trHeight w:val="623"/>
        </w:trPr>
        <w:tc>
          <w:tcPr>
            <w:tcW w:w="852" w:type="dxa"/>
            <w:vAlign w:val="center"/>
          </w:tcPr>
          <w:p w:rsidR="00871B6C" w:rsidRPr="001F4061" w:rsidRDefault="00871B6C" w:rsidP="0011274B">
            <w:pPr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F4061">
              <w:rPr>
                <w:rFonts w:ascii="宋体" w:hAnsi="宋体" w:cs="宋体"/>
                <w:b/>
                <w:kern w:val="0"/>
                <w:sz w:val="24"/>
              </w:rPr>
              <w:t>12</w:t>
            </w:r>
          </w:p>
        </w:tc>
        <w:tc>
          <w:tcPr>
            <w:tcW w:w="3300" w:type="dxa"/>
            <w:noWrap/>
            <w:vAlign w:val="center"/>
          </w:tcPr>
          <w:p w:rsidR="00871B6C" w:rsidRPr="001F4061" w:rsidRDefault="00871B6C" w:rsidP="00186A19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大学英语Ⅰ（</w:t>
            </w:r>
            <w:r w:rsidRPr="001F4061">
              <w:rPr>
                <w:rFonts w:ascii="宋体" w:hAnsi="宋体" w:cs="宋体"/>
                <w:kern w:val="0"/>
                <w:sz w:val="24"/>
              </w:rPr>
              <w:t>1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Pr="001F406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53" w:type="dxa"/>
            <w:vMerge w:val="restart"/>
            <w:noWrap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/>
                <w:kern w:val="0"/>
                <w:sz w:val="24"/>
              </w:rPr>
              <w:t>3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1F4061">
              <w:rPr>
                <w:rFonts w:ascii="宋体" w:hAnsi="宋体" w:cs="宋体"/>
                <w:kern w:val="0"/>
                <w:sz w:val="24"/>
              </w:rPr>
              <w:t>12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周日</w:t>
            </w:r>
          </w:p>
          <w:p w:rsidR="00871B6C" w:rsidRPr="001F4061" w:rsidRDefault="00871B6C" w:rsidP="00791A10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下午</w:t>
            </w:r>
            <w:r w:rsidRPr="001F4061">
              <w:rPr>
                <w:rFonts w:ascii="宋体" w:hAnsi="宋体" w:cs="宋体"/>
                <w:kern w:val="0"/>
                <w:sz w:val="24"/>
              </w:rPr>
              <w:t>15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F4061">
              <w:rPr>
                <w:rFonts w:ascii="宋体" w:hAnsi="宋体" w:cs="宋体"/>
                <w:kern w:val="0"/>
                <w:sz w:val="24"/>
              </w:rPr>
              <w:t>20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～</w:t>
            </w:r>
            <w:r w:rsidRPr="001F4061">
              <w:rPr>
                <w:rFonts w:ascii="宋体" w:hAnsi="宋体" w:cs="宋体"/>
                <w:kern w:val="0"/>
                <w:sz w:val="24"/>
              </w:rPr>
              <w:t>17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1F4061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2552" w:type="dxa"/>
            <w:vMerge w:val="restart"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新校区</w:t>
            </w:r>
          </w:p>
        </w:tc>
      </w:tr>
      <w:tr w:rsidR="00871B6C" w:rsidRPr="001F4061" w:rsidTr="006011D6">
        <w:trPr>
          <w:trHeight w:val="623"/>
        </w:trPr>
        <w:tc>
          <w:tcPr>
            <w:tcW w:w="852" w:type="dxa"/>
            <w:vAlign w:val="center"/>
          </w:tcPr>
          <w:p w:rsidR="00871B6C" w:rsidRPr="001F4061" w:rsidRDefault="00871B6C" w:rsidP="00791A10">
            <w:pPr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F4061">
              <w:rPr>
                <w:rFonts w:ascii="宋体" w:hAnsi="宋体" w:cs="宋体"/>
                <w:b/>
                <w:kern w:val="0"/>
                <w:sz w:val="24"/>
              </w:rPr>
              <w:t>13</w:t>
            </w:r>
          </w:p>
        </w:tc>
        <w:tc>
          <w:tcPr>
            <w:tcW w:w="3300" w:type="dxa"/>
            <w:noWrap/>
            <w:vAlign w:val="center"/>
          </w:tcPr>
          <w:p w:rsidR="00871B6C" w:rsidRPr="001F4061" w:rsidRDefault="00871B6C" w:rsidP="00186A19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1F4061">
              <w:rPr>
                <w:rFonts w:ascii="宋体" w:hAnsi="宋体" w:cs="宋体" w:hint="eastAsia"/>
                <w:kern w:val="0"/>
                <w:sz w:val="24"/>
              </w:rPr>
              <w:t>大学英语Ⅲ（</w:t>
            </w:r>
            <w:r w:rsidRPr="001F4061">
              <w:rPr>
                <w:rFonts w:ascii="宋体" w:hAnsi="宋体" w:cs="宋体"/>
                <w:kern w:val="0"/>
                <w:sz w:val="24"/>
              </w:rPr>
              <w:t>1</w:t>
            </w:r>
            <w:r w:rsidRPr="001F4061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Pr="001F4061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1F406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53" w:type="dxa"/>
            <w:vMerge/>
            <w:noWrap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71B6C" w:rsidRPr="001F4061" w:rsidRDefault="00871B6C" w:rsidP="00791A1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871B6C" w:rsidRPr="00956492" w:rsidRDefault="00871B6C" w:rsidP="00956492">
      <w:pPr>
        <w:spacing w:line="460" w:lineRule="exact"/>
        <w:ind w:rightChars="-230" w:right="-483" w:firstLineChars="200" w:firstLine="560"/>
        <w:rPr>
          <w:rFonts w:ascii="宋体"/>
          <w:sz w:val="28"/>
          <w:szCs w:val="28"/>
        </w:rPr>
      </w:pPr>
    </w:p>
    <w:sectPr w:rsidR="00871B6C" w:rsidRPr="00956492" w:rsidSect="006011D6">
      <w:pgSz w:w="11906" w:h="16838"/>
      <w:pgMar w:top="284" w:right="1440" w:bottom="28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3BB"/>
    <w:rsid w:val="0011274B"/>
    <w:rsid w:val="001169A1"/>
    <w:rsid w:val="00120E74"/>
    <w:rsid w:val="00131E5A"/>
    <w:rsid w:val="001755A5"/>
    <w:rsid w:val="00186A19"/>
    <w:rsid w:val="001C4248"/>
    <w:rsid w:val="001F4061"/>
    <w:rsid w:val="002251BD"/>
    <w:rsid w:val="00463F24"/>
    <w:rsid w:val="005A03DC"/>
    <w:rsid w:val="006011D6"/>
    <w:rsid w:val="00750F1F"/>
    <w:rsid w:val="00791A10"/>
    <w:rsid w:val="00871B6C"/>
    <w:rsid w:val="00890E2A"/>
    <w:rsid w:val="00894336"/>
    <w:rsid w:val="008A63BB"/>
    <w:rsid w:val="008C2616"/>
    <w:rsid w:val="00956492"/>
    <w:rsid w:val="00B23995"/>
    <w:rsid w:val="00B80475"/>
    <w:rsid w:val="00C00888"/>
    <w:rsid w:val="00E313F8"/>
    <w:rsid w:val="00E34B7F"/>
    <w:rsid w:val="00E83142"/>
    <w:rsid w:val="00EE1B0F"/>
    <w:rsid w:val="00EF55CE"/>
    <w:rsid w:val="00F14A24"/>
    <w:rsid w:val="00FA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336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9"/>
    <w:qFormat/>
    <w:rsid w:val="008A63B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Heading4">
    <w:name w:val="heading 4"/>
    <w:basedOn w:val="Normal"/>
    <w:link w:val="Heading4Char"/>
    <w:uiPriority w:val="99"/>
    <w:qFormat/>
    <w:rsid w:val="008A63BB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A63B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A63BB"/>
    <w:rPr>
      <w:rFonts w:ascii="宋体" w:eastAsia="宋体" w:hAnsi="宋体" w:cs="宋体"/>
      <w:b/>
      <w:bCs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rsid w:val="008A63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8A63BB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B8047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8047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1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195</Words>
  <Characters>1115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关于2016-2017学年第一学期课程补考安排的通知</dc:title>
  <dc:subject/>
  <dc:creator>马加传</dc:creator>
  <cp:keywords/>
  <dc:description/>
  <cp:lastModifiedBy>何莘</cp:lastModifiedBy>
  <cp:revision>2</cp:revision>
  <dcterms:created xsi:type="dcterms:W3CDTF">2017-03-03T06:53:00Z</dcterms:created>
  <dcterms:modified xsi:type="dcterms:W3CDTF">2017-03-03T06:53:00Z</dcterms:modified>
</cp:coreProperties>
</file>